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A87606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410EBD" w:rsidRDefault="00410EB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0EBD" w:rsidRPr="00D66848" w:rsidRDefault="00410EBD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10EBD" w:rsidRDefault="00410EBD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54241" w:rsidRDefault="00E5424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4241" w:rsidRDefault="00E5424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4241" w:rsidRDefault="00E5424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10EBD">
        <w:rPr>
          <w:rFonts w:ascii="Times New Roman" w:hAnsi="Times New Roman" w:cs="Times New Roman"/>
          <w:sz w:val="24"/>
          <w:szCs w:val="24"/>
        </w:rPr>
        <w:t>КЗК-</w:t>
      </w:r>
      <w:r w:rsidR="00A87606" w:rsidRPr="00410EBD">
        <w:rPr>
          <w:rFonts w:ascii="Times New Roman" w:hAnsi="Times New Roman" w:cs="Times New Roman"/>
          <w:sz w:val="24"/>
          <w:szCs w:val="24"/>
          <w:lang w:val="ru-RU"/>
        </w:rPr>
        <w:t>310/311</w:t>
      </w:r>
      <w:r w:rsidR="00611B2E" w:rsidRPr="00410EBD">
        <w:rPr>
          <w:rFonts w:ascii="Times New Roman" w:hAnsi="Times New Roman" w:cs="Times New Roman"/>
          <w:sz w:val="24"/>
          <w:szCs w:val="24"/>
        </w:rPr>
        <w:t>/202</w:t>
      </w:r>
      <w:r w:rsidR="000F6122" w:rsidRPr="00410EB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10EB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90DF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90D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10EB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10E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990DF2" w:rsidRPr="00D70F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="00EC7C72" w:rsidRPr="00410E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50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7606" w:rsidRPr="00410EBD" w:rsidRDefault="00A876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10EB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Инфинита</w:t>
      </w:r>
      <w:proofErr w:type="spellEnd"/>
      <w:r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410E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10E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10E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0AB"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0AB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A876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EB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90DF2" w:rsidRPr="00D70F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0AB">
        <w:rPr>
          <w:rFonts w:ascii="Times New Roman" w:hAnsi="Times New Roman" w:cs="Times New Roman"/>
          <w:color w:val="000000" w:themeColor="text1"/>
          <w:sz w:val="24"/>
          <w:szCs w:val="24"/>
        </w:rPr>
        <w:t>Р.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50AB" w:rsidRPr="00410EBD" w:rsidRDefault="00410EBD" w:rsidP="00410EBD">
      <w:p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  <w:t>- Не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50AB" w:rsidRPr="000F40F2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5350AB" w:rsidRPr="00C52E2F" w:rsidRDefault="005350AB" w:rsidP="005350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410E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241" w:rsidRDefault="00E54241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241" w:rsidRDefault="00E54241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241" w:rsidRDefault="00E54241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410EBD" w:rsidRPr="00410EBD" w:rsidRDefault="00410EBD" w:rsidP="00410EB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10EBD">
        <w:rPr>
          <w:rFonts w:ascii="Times New Roman" w:hAnsi="Times New Roman"/>
          <w:sz w:val="24"/>
          <w:szCs w:val="24"/>
        </w:rPr>
        <w:t>Да се даде ход на преписката.</w:t>
      </w:r>
    </w:p>
    <w:p w:rsidR="005350AB" w:rsidRPr="00C52E2F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5350AB" w:rsidRDefault="005350AB" w:rsidP="005350A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5350AB" w:rsidRPr="0051456F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AB" w:rsidRPr="001B0B26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410EBD">
        <w:rPr>
          <w:rFonts w:ascii="Times New Roman" w:hAnsi="Times New Roman" w:cs="Times New Roman"/>
          <w:sz w:val="24"/>
          <w:szCs w:val="24"/>
        </w:rPr>
        <w:t>намир</w:t>
      </w:r>
      <w:r w:rsidR="00410EBD" w:rsidRPr="000F40F2">
        <w:rPr>
          <w:rFonts w:ascii="Times New Roman" w:hAnsi="Times New Roman" w:cs="Times New Roman"/>
          <w:sz w:val="24"/>
          <w:szCs w:val="24"/>
        </w:rPr>
        <w:t>а</w:t>
      </w:r>
      <w:r w:rsidR="00410EBD">
        <w:rPr>
          <w:rFonts w:ascii="Times New Roman" w:hAnsi="Times New Roman" w:cs="Times New Roman"/>
          <w:sz w:val="24"/>
          <w:szCs w:val="24"/>
        </w:rPr>
        <w:t xml:space="preserve">, че не е налице процесуална пречка за даване на ход, поради което </w:t>
      </w:r>
    </w:p>
    <w:p w:rsidR="005350AB" w:rsidRDefault="005350AB" w:rsidP="005350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50AB" w:rsidRPr="004279F3" w:rsidRDefault="005350AB" w:rsidP="005350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42450" w:rsidRDefault="00F42450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Pr="003F2565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5350AB" w:rsidRPr="003F2565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0AB" w:rsidRDefault="005350AB" w:rsidP="005350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50AB" w:rsidRPr="003F2565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42450" w:rsidRDefault="00F42450" w:rsidP="00F42450">
      <w:p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  <w:t>- Поддържам жалбата, н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>яма да с</w:t>
      </w:r>
      <w:r>
        <w:rPr>
          <w:rFonts w:ascii="Times New Roman" w:hAnsi="Times New Roman"/>
          <w:bCs/>
          <w:sz w:val="24"/>
          <w:szCs w:val="24"/>
          <w:lang w:eastAsia="bg-BG"/>
        </w:rPr>
        <w:t>о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>ч</w:t>
      </w:r>
      <w:r>
        <w:rPr>
          <w:rFonts w:ascii="Times New Roman" w:hAnsi="Times New Roman"/>
          <w:bCs/>
          <w:sz w:val="24"/>
          <w:szCs w:val="24"/>
          <w:lang w:eastAsia="bg-BG"/>
        </w:rPr>
        <w:t xml:space="preserve">а нови 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>доказателства</w:t>
      </w:r>
      <w:r>
        <w:rPr>
          <w:rFonts w:ascii="Times New Roman" w:hAnsi="Times New Roman"/>
          <w:bCs/>
          <w:sz w:val="24"/>
          <w:szCs w:val="24"/>
          <w:lang w:eastAsia="bg-BG"/>
        </w:rPr>
        <w:t>,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запознати сме с представените становища и документи по преписката</w:t>
      </w:r>
      <w:r>
        <w:rPr>
          <w:rFonts w:ascii="Times New Roman" w:hAnsi="Times New Roman"/>
          <w:bCs/>
          <w:sz w:val="24"/>
          <w:szCs w:val="24"/>
          <w:lang w:eastAsia="bg-BG"/>
        </w:rPr>
        <w:t>,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hAnsi="Times New Roman"/>
          <w:bCs/>
          <w:sz w:val="24"/>
          <w:szCs w:val="24"/>
          <w:lang w:eastAsia="bg-BG"/>
        </w:rPr>
        <w:t>е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възразявам същите да бъда приети като доказателства към преписката. 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5350AB" w:rsidRDefault="005350AB" w:rsidP="005350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350AB" w:rsidRDefault="005350AB" w:rsidP="005350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57AF3" w:rsidRDefault="00F42450" w:rsidP="00F42450">
      <w:p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  <w:t xml:space="preserve">- Уважаеми г-н председател, уважаеми госпожи и господа комисари, моля 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 xml:space="preserve">да уважите 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жалбата 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п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о подробно изложените в нея съображения. 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В д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>опълнение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,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след запознаване с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ъс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становището на министъра на здравеопазването 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в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качеството му на възложител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,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представям становище. Благодаря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,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претендираме разноски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.</w:t>
      </w:r>
    </w:p>
    <w:p w:rsidR="00157AF3" w:rsidRDefault="00157AF3" w:rsidP="00F42450">
      <w:p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E542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министъра на здравеопазването:</w:t>
      </w: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- </w:t>
      </w:r>
      <w:r w:rsidR="00F42450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Необходимо ли </w:t>
      </w:r>
      <w:r>
        <w:rPr>
          <w:rFonts w:ascii="Times New Roman" w:hAnsi="Times New Roman"/>
          <w:bCs/>
          <w:sz w:val="24"/>
          <w:szCs w:val="24"/>
          <w:lang w:eastAsia="bg-BG"/>
        </w:rPr>
        <w:t xml:space="preserve">Ви </w:t>
      </w:r>
      <w:r w:rsidR="00F42450" w:rsidRPr="00F42450">
        <w:rPr>
          <w:rFonts w:ascii="Times New Roman" w:hAnsi="Times New Roman"/>
          <w:bCs/>
          <w:sz w:val="24"/>
          <w:szCs w:val="24"/>
          <w:lang w:eastAsia="bg-BG"/>
        </w:rPr>
        <w:t>е време</w:t>
      </w:r>
      <w:r>
        <w:rPr>
          <w:rFonts w:ascii="Times New Roman" w:hAnsi="Times New Roman"/>
          <w:bCs/>
          <w:sz w:val="24"/>
          <w:szCs w:val="24"/>
          <w:lang w:eastAsia="bg-BG"/>
        </w:rPr>
        <w:t xml:space="preserve"> за</w:t>
      </w:r>
      <w:r w:rsidR="00F42450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да се запознае</w:t>
      </w:r>
      <w:r>
        <w:rPr>
          <w:rFonts w:ascii="Times New Roman" w:hAnsi="Times New Roman"/>
          <w:bCs/>
          <w:sz w:val="24"/>
          <w:szCs w:val="24"/>
          <w:lang w:eastAsia="bg-BG"/>
        </w:rPr>
        <w:t>те със становището?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157AF3" w:rsidRDefault="005350AB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t xml:space="preserve">- </w:t>
      </w:r>
      <w:r w:rsidR="008D3A8B">
        <w:rPr>
          <w:rFonts w:ascii="Times New Roman" w:hAnsi="Times New Roman"/>
          <w:bCs/>
          <w:sz w:val="24"/>
          <w:szCs w:val="24"/>
          <w:lang w:eastAsia="bg-BG"/>
        </w:rPr>
        <w:t>Дос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>та техническ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а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терминологи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я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има в него и ще ни бъде необходим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о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време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,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 да</w:t>
      </w:r>
      <w:r w:rsidR="00157AF3">
        <w:rPr>
          <w:rFonts w:ascii="Times New Roman" w:hAnsi="Times New Roman"/>
          <w:bCs/>
          <w:sz w:val="24"/>
          <w:szCs w:val="24"/>
          <w:lang w:eastAsia="bg-BG"/>
        </w:rPr>
        <w:t>.</w:t>
      </w: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564A95" w:rsidRDefault="00564A95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01B" w:rsidRDefault="00C7401B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01B" w:rsidRDefault="00C7401B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01B" w:rsidRDefault="00C7401B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>- К</w:t>
      </w:r>
      <w:r w:rsidRPr="00F42450">
        <w:rPr>
          <w:rFonts w:ascii="Times New Roman" w:hAnsi="Times New Roman"/>
          <w:bCs/>
          <w:sz w:val="24"/>
          <w:szCs w:val="24"/>
          <w:lang w:eastAsia="bg-BG"/>
        </w:rPr>
        <w:t xml:space="preserve">омисията </w:t>
      </w:r>
    </w:p>
    <w:p w:rsidR="00157AF3" w:rsidRDefault="00157AF3" w:rsidP="00157A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7AF3" w:rsidRDefault="00157AF3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AE3EFA" w:rsidRDefault="00AE3EFA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>О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>тлага заседанието за 10 минути</w:t>
      </w:r>
      <w:r>
        <w:rPr>
          <w:rFonts w:ascii="Times New Roman" w:hAnsi="Times New Roman"/>
          <w:bCs/>
          <w:sz w:val="24"/>
          <w:szCs w:val="24"/>
          <w:lang w:eastAsia="bg-BG"/>
        </w:rPr>
        <w:t>. Д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>остатъчни л</w:t>
      </w:r>
      <w:r>
        <w:rPr>
          <w:rFonts w:ascii="Times New Roman" w:hAnsi="Times New Roman"/>
          <w:bCs/>
          <w:sz w:val="24"/>
          <w:szCs w:val="24"/>
          <w:lang w:eastAsia="bg-BG"/>
        </w:rPr>
        <w:t>и Ви са?</w:t>
      </w:r>
    </w:p>
    <w:p w:rsidR="00AE3EFA" w:rsidRDefault="00AE3EFA" w:rsidP="00157AF3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t xml:space="preserve">- </w:t>
      </w:r>
      <w:r>
        <w:rPr>
          <w:rFonts w:ascii="Times New Roman" w:hAnsi="Times New Roman"/>
          <w:bCs/>
          <w:sz w:val="24"/>
          <w:szCs w:val="24"/>
          <w:lang w:eastAsia="bg-BG"/>
        </w:rPr>
        <w:t>Да, да, бл</w:t>
      </w:r>
      <w:r w:rsidR="00157AF3" w:rsidRPr="00F42450">
        <w:rPr>
          <w:rFonts w:ascii="Times New Roman" w:hAnsi="Times New Roman"/>
          <w:bCs/>
          <w:sz w:val="24"/>
          <w:szCs w:val="24"/>
          <w:lang w:eastAsia="bg-BG"/>
        </w:rPr>
        <w:t>агодаря</w:t>
      </w:r>
      <w:r>
        <w:rPr>
          <w:rFonts w:ascii="Times New Roman" w:hAnsi="Times New Roman"/>
          <w:bCs/>
          <w:sz w:val="24"/>
          <w:szCs w:val="24"/>
          <w:lang w:eastAsia="bg-BG"/>
        </w:rPr>
        <w:t>.</w:t>
      </w: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8D3A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министъра на здравеопазването:</w:t>
      </w:r>
    </w:p>
    <w:p w:rsidR="008D3A8B" w:rsidRDefault="008D3A8B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3A8B">
        <w:rPr>
          <w:rFonts w:ascii="Times New Roman" w:hAnsi="Times New Roman" w:cs="Times New Roman"/>
          <w:sz w:val="24"/>
          <w:szCs w:val="24"/>
        </w:rPr>
        <w:t>Готови ли сте?</w:t>
      </w:r>
    </w:p>
    <w:p w:rsidR="008D3A8B" w:rsidRDefault="008D3A8B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A8B" w:rsidRDefault="008D3A8B" w:rsidP="008D3A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8D3A8B" w:rsidRDefault="008D3A8B" w:rsidP="00AE3E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Да.</w:t>
      </w:r>
    </w:p>
    <w:p w:rsidR="00AE3EFA" w:rsidRDefault="00AE3EFA" w:rsidP="00AE3EFA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8D3A8B" w:rsidRDefault="008D3A8B" w:rsidP="008D3A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8D3A8B" w:rsidRDefault="008D3A8B" w:rsidP="008D3A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D3A8B" w:rsidRDefault="008D3A8B" w:rsidP="008D3A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3A8B" w:rsidRDefault="008D3A8B" w:rsidP="008D3A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D3A8B" w:rsidRDefault="008D3A8B" w:rsidP="00AE3EFA">
      <w:pPr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AE3EFA" w:rsidRDefault="008D3A8B" w:rsidP="005350AB">
      <w:pPr>
        <w:pStyle w:val="NormalWeb"/>
        <w:spacing w:before="0" w:beforeAutospacing="0" w:after="120" w:afterAutospacing="0"/>
        <w:ind w:firstLine="708"/>
        <w:jc w:val="both"/>
      </w:pPr>
      <w:r>
        <w:t>Юр. Р. Д.:</w:t>
      </w:r>
    </w:p>
    <w:p w:rsidR="00A4521A" w:rsidRDefault="008D3A8B" w:rsidP="005350AB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5350AB">
        <w:t xml:space="preserve">Уважаеми господин председател, уважаеми заместник - председател, уважаеми членове, моля </w:t>
      </w:r>
      <w:r w:rsidR="00A4521A" w:rsidRPr="00A4521A">
        <w:t>да не кредитирате жалбата</w:t>
      </w:r>
      <w:r w:rsidR="00A4521A">
        <w:t>,</w:t>
      </w:r>
      <w:r w:rsidR="00A4521A" w:rsidRPr="00A4521A">
        <w:t xml:space="preserve"> като неоснователна и неправилна</w:t>
      </w:r>
      <w:r w:rsidR="00A4521A">
        <w:t>. П</w:t>
      </w:r>
      <w:r w:rsidR="00A4521A" w:rsidRPr="00A4521A">
        <w:t>оддържаме наш</w:t>
      </w:r>
      <w:r w:rsidR="00A4521A">
        <w:t>ите писмени стано</w:t>
      </w:r>
      <w:r w:rsidR="00C7401B">
        <w:t>вища по двете производства</w:t>
      </w:r>
      <w:r w:rsidR="00A4521A">
        <w:t>,</w:t>
      </w:r>
      <w:r w:rsidR="00A4521A" w:rsidRPr="00A4521A">
        <w:t xml:space="preserve"> считаме изложеното в жалбата</w:t>
      </w:r>
      <w:r w:rsidR="00A4521A">
        <w:t xml:space="preserve">, </w:t>
      </w:r>
      <w:r w:rsidR="00A4521A" w:rsidRPr="00A4521A">
        <w:t>както и в допълнителното становище представено днес, като неоснователни</w:t>
      </w:r>
      <w:r w:rsidR="00A4521A">
        <w:t>. Възложителят в своята оперативна самостоятелност определя техническите характеристики на продукта, който иска да придобие, в случая апаратура</w:t>
      </w:r>
      <w:r w:rsidR="00C02F94">
        <w:t>. В</w:t>
      </w:r>
      <w:r w:rsidR="00A4521A">
        <w:t xml:space="preserve"> случая </w:t>
      </w:r>
      <w:r w:rsidR="00C02F94">
        <w:t>определената специфицирана апаратура не нарушава конкуренцията и принципа на равнопоставеност на участниците, за което считаме, че решението е правилно.</w:t>
      </w:r>
    </w:p>
    <w:p w:rsidR="005350AB" w:rsidRDefault="00A4521A" w:rsidP="005350AB">
      <w:pPr>
        <w:pStyle w:val="NormalWeb"/>
        <w:spacing w:before="0" w:beforeAutospacing="0" w:after="120" w:afterAutospacing="0"/>
        <w:ind w:firstLine="708"/>
        <w:jc w:val="both"/>
      </w:pPr>
      <w:r>
        <w:t xml:space="preserve"> </w:t>
      </w:r>
      <w:r w:rsidR="005350AB">
        <w:t>П</w:t>
      </w:r>
      <w:r w:rsidR="005350AB" w:rsidRPr="00FA3947">
        <w:t>редседател</w:t>
      </w:r>
      <w:r w:rsidR="005350AB">
        <w:t>ят</w:t>
      </w:r>
      <w:r w:rsidR="005350AB" w:rsidRPr="00FA3947">
        <w:t xml:space="preserve"> на КЗК </w:t>
      </w:r>
      <w:r w:rsidR="005350AB">
        <w:rPr>
          <w:bCs/>
        </w:rPr>
        <w:t>Росен Карадимов</w:t>
      </w:r>
      <w:r w:rsidR="005350AB" w:rsidRPr="00E32E6F">
        <w:t>:</w:t>
      </w:r>
      <w:r w:rsidR="005350AB">
        <w:t xml:space="preserve"> </w:t>
      </w:r>
    </w:p>
    <w:p w:rsidR="005350AB" w:rsidRDefault="005350AB" w:rsidP="00C02F94">
      <w:pPr>
        <w:pStyle w:val="NormalWeb"/>
        <w:spacing w:after="120"/>
        <w:ind w:firstLine="708"/>
        <w:jc w:val="both"/>
        <w:rPr>
          <w:bCs/>
        </w:rPr>
      </w:pPr>
      <w:r>
        <w:t xml:space="preserve">- </w:t>
      </w:r>
      <w:r w:rsidR="00C02F94">
        <w:t xml:space="preserve">Процесуален представител на жалбоподателя „Топ </w:t>
      </w:r>
      <w:proofErr w:type="spellStart"/>
      <w:r w:rsidR="00C02F94">
        <w:t>Хоспитал</w:t>
      </w:r>
      <w:proofErr w:type="spellEnd"/>
      <w:r w:rsidR="00C02F94">
        <w:t xml:space="preserve"> Сървис“ ЕАД е представил молба от 09.06.2025 г. за разглеждане на преписката в негово отсъствие, в която е предявил разноски в размер на 4500 лв. за заплатена държавната такса и 5000 лв. за адвокатско възнаграждение.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</w:t>
      </w:r>
      <w:r w:rsidR="00E54241">
        <w:rPr>
          <w:rFonts w:ascii="Times New Roman" w:hAnsi="Times New Roman" w:cs="Times New Roman"/>
          <w:sz w:val="24"/>
          <w:szCs w:val="24"/>
        </w:rPr>
        <w:t xml:space="preserve">етендираме </w:t>
      </w:r>
      <w:r>
        <w:rPr>
          <w:rFonts w:ascii="Times New Roman" w:hAnsi="Times New Roman" w:cs="Times New Roman"/>
          <w:sz w:val="24"/>
          <w:szCs w:val="24"/>
        </w:rPr>
        <w:t>за прекомерност</w:t>
      </w:r>
      <w:r w:rsidR="00E54241">
        <w:rPr>
          <w:rFonts w:ascii="Times New Roman" w:hAnsi="Times New Roman" w:cs="Times New Roman"/>
          <w:sz w:val="24"/>
          <w:szCs w:val="24"/>
        </w:rPr>
        <w:t xml:space="preserve"> на адвокатския хонорар и молим да ни се присъди юрисконсултско възнаграждение.</w:t>
      </w: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01B" w:rsidRDefault="00C7401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241" w:rsidRPr="00E54241" w:rsidRDefault="00E54241" w:rsidP="00E542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241">
        <w:rPr>
          <w:rFonts w:ascii="Times New Roman" w:hAnsi="Times New Roman" w:cs="Times New Roman"/>
          <w:sz w:val="24"/>
          <w:szCs w:val="24"/>
        </w:rPr>
        <w:t>- Комисията, счита преписката за изяснена от фактическа и правна страна, поради което</w:t>
      </w:r>
    </w:p>
    <w:p w:rsidR="00E54241" w:rsidRDefault="00E54241" w:rsidP="00E5424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4241" w:rsidRDefault="00E54241" w:rsidP="00E5424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54241" w:rsidRPr="00E54241" w:rsidRDefault="00E54241" w:rsidP="00E542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241" w:rsidRDefault="00E54241" w:rsidP="00E542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241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54241">
        <w:rPr>
          <w:rFonts w:ascii="Times New Roman" w:hAnsi="Times New Roman" w:cs="Times New Roman"/>
          <w:sz w:val="24"/>
          <w:szCs w:val="24"/>
        </w:rPr>
        <w:t>ешение, което  ще бъде обявено, съгласно чл.212 от ЗОП в  законоустановения срок</w:t>
      </w:r>
      <w:r w:rsidR="00564A95">
        <w:rPr>
          <w:rFonts w:ascii="Times New Roman" w:hAnsi="Times New Roman" w:cs="Times New Roman"/>
          <w:sz w:val="24"/>
          <w:szCs w:val="24"/>
        </w:rPr>
        <w:t>.</w:t>
      </w:r>
    </w:p>
    <w:p w:rsidR="00E54241" w:rsidRDefault="00E54241" w:rsidP="005350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0AB" w:rsidRDefault="005350AB" w:rsidP="005350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A95" w:rsidRDefault="00564A95" w:rsidP="005350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50AB" w:rsidRDefault="005350AB" w:rsidP="005350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64A95" w:rsidRDefault="00564A95" w:rsidP="005350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50AB" w:rsidRDefault="005350AB" w:rsidP="005350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50AB" w:rsidRDefault="005350AB" w:rsidP="005350A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350AB" w:rsidRDefault="005350AB" w:rsidP="005350AB">
      <w:pPr>
        <w:spacing w:after="0" w:line="264" w:lineRule="auto"/>
        <w:ind w:firstLine="708"/>
        <w:jc w:val="both"/>
      </w:pPr>
    </w:p>
    <w:p w:rsidR="009A1EC8" w:rsidRDefault="009A1EC8" w:rsidP="005350AB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FB3" w:rsidRDefault="00B83FB3">
      <w:pPr>
        <w:spacing w:after="0" w:line="240" w:lineRule="auto"/>
      </w:pPr>
      <w:r>
        <w:separator/>
      </w:r>
    </w:p>
  </w:endnote>
  <w:endnote w:type="continuationSeparator" w:id="0">
    <w:p w:rsidR="00B83FB3" w:rsidRDefault="00B8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01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B83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FB3" w:rsidRDefault="00B83FB3">
      <w:pPr>
        <w:spacing w:after="0" w:line="240" w:lineRule="auto"/>
      </w:pPr>
      <w:r>
        <w:separator/>
      </w:r>
    </w:p>
  </w:footnote>
  <w:footnote w:type="continuationSeparator" w:id="0">
    <w:p w:rsidR="00B83FB3" w:rsidRDefault="00B83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17FAF"/>
    <w:multiLevelType w:val="hybridMultilevel"/>
    <w:tmpl w:val="D14CFC24"/>
    <w:lvl w:ilvl="0" w:tplc="803047A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9360E"/>
    <w:rsid w:val="000A207F"/>
    <w:rsid w:val="000A36F4"/>
    <w:rsid w:val="000B6F96"/>
    <w:rsid w:val="000C53AF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7AF3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15E76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0EBD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0AB"/>
    <w:rsid w:val="00535745"/>
    <w:rsid w:val="005420DF"/>
    <w:rsid w:val="0054481A"/>
    <w:rsid w:val="00560541"/>
    <w:rsid w:val="00564A95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3A8B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21A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EFA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3FB3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2F94"/>
    <w:rsid w:val="00C0560D"/>
    <w:rsid w:val="00C06ADB"/>
    <w:rsid w:val="00C34CC1"/>
    <w:rsid w:val="00C56ED9"/>
    <w:rsid w:val="00C61F0B"/>
    <w:rsid w:val="00C7401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4CE9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4241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2450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CEA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241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535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604</Words>
  <Characters>3443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2025-06-12T14:27:00Z</dcterms:created>
  <dcterms:modified xsi:type="dcterms:W3CDTF">2025-06-12T14:27:00Z</dcterms:modified>
</cp:coreProperties>
</file>